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120" w:after="50"/>
        <w:rPr/>
      </w:pPr>
      <w:bookmarkStart w:id="0" w:name="_GoBack"/>
      <w:bookmarkStart w:id="1" w:name="_Hlk39584249"/>
      <w:bookmarkEnd w:id="0"/>
      <w:bookmarkEnd w:id="1"/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Nagwek2"/>
        <w:ind w:left="0" w:firstLine="108"/>
        <w:rPr/>
      </w:pPr>
      <w:bookmarkStart w:id="2" w:name="_Hlk39476603"/>
      <w:bookmarkEnd w:id="2"/>
      <w:r>
        <w:rPr/>
        <w:t>1. ORGAN, DO KTÓREGO JEST SKŁADANE PISMO</w:t>
      </w:r>
    </w:p>
    <w:p>
      <w:pPr>
        <w:pStyle w:val="Normal"/>
        <w:rPr/>
      </w:pPr>
      <w:r>
        <w:rPr/>
        <w:t xml:space="preserve">Nazwa: </w:t>
      </w:r>
      <w:r>
        <w:rPr>
          <w:color w:val="FF0000"/>
        </w:rPr>
        <w:t>Burmistrz Miasta i Gminy Staszów</w:t>
      </w:r>
    </w:p>
    <w:p>
      <w:pPr>
        <w:pStyle w:val="Nagwek2"/>
        <w:ind w:left="0" w:firstLine="108"/>
        <w:rPr/>
      </w:pPr>
      <w:r>
        <w:rPr/>
        <w:t xml:space="preserve">2. RODZAJ </w:t>
      </w:r>
      <w:bookmarkStart w:id="3" w:name="_Ref141440906"/>
      <w:r>
        <w:rPr/>
        <w:t>PISMA</w:t>
      </w:r>
      <w:bookmarkEnd w:id="3"/>
      <w:r>
        <w:rPr>
          <w:rStyle w:val="Zakotwiczenieprzypisukocowego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1"/>
            <w14:checkedState w:val="2612"/>
            <w14:uncheckedState w:val="2610"/>
          </w14:checkbox>
          <w:id w:val="528813361"/>
        </w:sdtPr>
        <w:sdtContent>
          <w:r>
            <w:rPr>
              <w:rFonts w:eastAsia="MS Gothic" w:ascii="MS Gothic" w:hAnsi="MS Gothic"/>
              <w:color w:val="C9211E"/>
              <w:lang w:eastAsia="en-US"/>
            </w:rPr>
            <w:t>☒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>
          <w:id w:val="128903699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Zakotwiczenieprzypisukocowego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  <w:id w:val="725138487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4" w:name="_Ref147224400"/>
      <w:r>
        <w:rPr>
          <w:rStyle w:val="Zakotwiczenieprzypisukocowego"/>
          <w:lang w:eastAsia="en-US"/>
        </w:rPr>
        <w:endnoteReference w:id="4"/>
      </w:r>
      <w:bookmarkEnd w:id="4"/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ab/>
      </w:r>
      <w:sdt>
        <w:sdtPr>
          <w:id w:val="212162337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Nagwek2"/>
        <w:ind w:left="0" w:firstLine="108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1"/>
            <w14:checkedState w:val="2612"/>
            <w14:uncheckedState w:val="2610"/>
          </w14:checkbox>
          <w:id w:val="296811417"/>
        </w:sdtPr>
        <w:sdtContent>
          <w:bookmarkStart w:id="5" w:name="_Hlk145671776"/>
          <w:r>
            <w:rPr>
              <w:rFonts w:eastAsia="MS Gothic" w:ascii="MS Gothic" w:hAnsi="MS Gothic"/>
              <w:color w:val="C9211E"/>
              <w:lang w:eastAsia="en-US"/>
            </w:rPr>
            <w:t>☒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  <w:id w:val="1125806115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  <w:bookmarkStart w:id="6" w:name="_Hlk145671398"/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  <w:id w:val="1889385586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  <w:id w:val="1095514449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  <w:id w:val="739812411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3.5. plan zagospodarowania przestrzennego województwa</w:t>
      </w:r>
      <w:bookmarkEnd w:id="5"/>
      <w:bookmarkEnd w:id="6"/>
    </w:p>
    <w:p>
      <w:pPr>
        <w:pStyle w:val="Nagwek2"/>
        <w:ind w:left="0" w:hanging="0"/>
        <w:rPr/>
      </w:pPr>
      <w:r>
        <w:rPr/>
        <w:t xml:space="preserve">4. DANE </w:t>
      </w:r>
      <w:bookmarkStart w:id="7" w:name="_Ref93054123"/>
      <w:r>
        <w:rPr/>
        <w:t>SKŁADAJĄCEGO PISMO</w:t>
      </w:r>
      <w:r>
        <w:rPr>
          <w:rStyle w:val="Zakotwiczenieprzypisukocowego"/>
          <w:b w:val="false"/>
        </w:rPr>
        <w:endnoteReference w:id="5"/>
      </w:r>
      <w:bookmarkEnd w:id="7"/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8" w:name="_Hlk39476049"/>
      <w:bookmarkStart w:id="9" w:name="_Hlk394766031"/>
      <w:bookmarkEnd w:id="8"/>
      <w:bookmarkEnd w:id="9"/>
      <w:r>
        <w:rPr/>
        <w:t xml:space="preserve">Imię i nazwisko lub nazwa: </w:t>
      </w:r>
      <w:r>
        <w:rPr>
          <w:color w:val="FF0000"/>
        </w:rPr>
        <w:t>Jan Kowalski</w:t>
      </w:r>
    </w:p>
    <w:p>
      <w:pPr>
        <w:pStyle w:val="Normal"/>
        <w:rPr>
          <w:color w:val="FF0000"/>
        </w:rPr>
      </w:pPr>
      <w:r>
        <w:rPr/>
        <w:t xml:space="preserve">Kraj: </w:t>
      </w:r>
      <w:r>
        <w:rPr>
          <w:color w:val="FF0000"/>
        </w:rPr>
        <w:t>Polska</w:t>
      </w:r>
      <w:r>
        <w:rPr/>
        <w:t xml:space="preserve"> Województwo: </w:t>
      </w:r>
      <w:r>
        <w:rPr>
          <w:color w:val="FF0000"/>
        </w:rPr>
        <w:t>świętokrzyskie</w:t>
      </w:r>
    </w:p>
    <w:p>
      <w:pPr>
        <w:pStyle w:val="Normal"/>
        <w:rPr>
          <w:color w:val="FF0000"/>
        </w:rPr>
      </w:pPr>
      <w:r>
        <w:rPr/>
        <w:t xml:space="preserve">Powiat: </w:t>
      </w:r>
      <w:r>
        <w:rPr>
          <w:color w:val="FF0000"/>
        </w:rPr>
        <w:t>staszowski</w:t>
      </w:r>
      <w:r>
        <w:rPr/>
        <w:t xml:space="preserve"> Gmina: </w:t>
      </w:r>
      <w:r>
        <w:rPr>
          <w:color w:val="FF0000"/>
        </w:rPr>
        <w:t>Staszów</w:t>
      </w:r>
    </w:p>
    <w:p>
      <w:pPr>
        <w:pStyle w:val="Normal"/>
        <w:rPr/>
      </w:pPr>
      <w:bookmarkStart w:id="10" w:name="_Hlk62123598"/>
      <w:r>
        <w:rPr/>
        <w:t xml:space="preserve">Ulica: </w:t>
      </w:r>
      <w:r>
        <w:rPr>
          <w:color w:val="FF0000"/>
        </w:rPr>
        <w:t>Nowa</w:t>
      </w:r>
      <w:r>
        <w:rPr/>
        <w:t xml:space="preserve"> Nr domu: </w:t>
      </w:r>
      <w:r>
        <w:rPr>
          <w:color w:val="FF0000"/>
        </w:rPr>
        <w:t xml:space="preserve">6 </w:t>
      </w:r>
      <w:r>
        <w:rPr/>
        <w:t xml:space="preserve"> Nr lokalu: ……………………................</w:t>
      </w:r>
      <w:bookmarkEnd w:id="10"/>
    </w:p>
    <w:p>
      <w:pPr>
        <w:pStyle w:val="Normal"/>
        <w:rPr>
          <w:color w:val="FF0000"/>
        </w:rPr>
      </w:pPr>
      <w:r>
        <w:rPr/>
        <w:t>Miejscowość:</w:t>
      </w:r>
      <w:r>
        <w:rPr>
          <w:color w:val="FF4000"/>
        </w:rPr>
        <w:t xml:space="preserve"> </w:t>
      </w:r>
      <w:r>
        <w:rPr>
          <w:color w:val="FF0000"/>
        </w:rPr>
        <w:t xml:space="preserve">Staszów </w:t>
      </w:r>
      <w:r>
        <w:rPr/>
        <w:t xml:space="preserve">Kod pocztowy: </w:t>
      </w:r>
      <w:r>
        <w:rPr>
          <w:color w:val="FF0000"/>
        </w:rPr>
        <w:t>28-200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1" w:name="_Ref85021366"/>
      <w:r>
        <w:rPr>
          <w:szCs w:val="20"/>
        </w:rPr>
        <w:t xml:space="preserve"> (w przypadku gdy składający pismo posiada adres e-mail):</w:t>
      </w:r>
      <w:bookmarkEnd w:id="11"/>
      <w:r>
        <w:rPr>
          <w:szCs w:val="20"/>
        </w:rPr>
        <w:t xml:space="preserve"> </w:t>
      </w:r>
      <w:r>
        <w:rPr>
          <w:color w:val="C9211E"/>
          <w:szCs w:val="20"/>
        </w:rPr>
        <w:t>j.kowalski@onet.pl</w:t>
      </w:r>
    </w:p>
    <w:p>
      <w:pPr>
        <w:pStyle w:val="Normal"/>
        <w:rPr>
          <w:szCs w:val="20"/>
        </w:rPr>
      </w:pPr>
      <w:bookmarkStart w:id="12" w:name="_Hlk39475881"/>
      <w:r>
        <w:rPr>
          <w:szCs w:val="20"/>
        </w:rPr>
        <w:t xml:space="preserve">Nr tel. (nieobowiązkowo): </w:t>
      </w:r>
      <w:bookmarkEnd w:id="12"/>
      <w:r>
        <w:rPr>
          <w:color w:val="C9211E"/>
          <w:szCs w:val="20"/>
        </w:rPr>
        <w:t xml:space="preserve">15 864 </w:t>
      </w:r>
      <w:r>
        <w:rPr>
          <w:color w:val="C9211E"/>
          <w:szCs w:val="20"/>
        </w:rPr>
        <w:t>00</w:t>
      </w:r>
      <w:r>
        <w:rPr>
          <w:color w:val="C9211E"/>
          <w:szCs w:val="20"/>
        </w:rPr>
        <w:t xml:space="preserve"> </w:t>
      </w:r>
      <w:r>
        <w:rPr>
          <w:color w:val="C9211E"/>
          <w:szCs w:val="20"/>
        </w:rPr>
        <w:t>00</w:t>
      </w:r>
    </w:p>
    <w:p>
      <w:pPr>
        <w:pStyle w:val="Normal"/>
        <w:rPr/>
      </w:pPr>
      <w:r>
        <w:rPr/>
        <w:t>Adres skrytki ePUAP lub adres do doręczeń elektronicznych</w:t>
      </w:r>
      <w:bookmarkStart w:id="13" w:name="_Ref141442516"/>
      <w:r>
        <w:rPr>
          <w:rStyle w:val="Zakotwiczenieprzypisukocowego"/>
          <w:szCs w:val="20"/>
        </w:rPr>
        <w:endnoteReference w:id="6"/>
      </w:r>
      <w:bookmarkEnd w:id="13"/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14:checkbox>
            <w14:checked w:val="1"/>
            <w14:checkedState w:val="2612"/>
            <w14:uncheckedState w:val="2610"/>
          </w14:checkbox>
          <w:id w:val="93780398"/>
        </w:sdtPr>
        <w:sdtContent>
          <w:r>
            <w:rPr>
              <w:rFonts w:eastAsia="MS Gothic" w:ascii="MS Gothic" w:hAnsi="MS Gothic"/>
              <w:color w:val="FF0000"/>
              <w:lang w:eastAsia="en-US"/>
            </w:rPr>
            <w:t>☒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260065032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Nagwek2"/>
        <w:ind w:left="0" w:firstLine="108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 xml:space="preserve">(Nieobowiązkowo) </w:t>
      </w:r>
      <w:r>
        <w:rPr>
          <w:color w:val="FF0000"/>
        </w:rPr>
        <w:t>JAK WYŻEJ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agwek2"/>
        <w:ind w:left="0" w:firstLine="108"/>
        <w:rPr/>
      </w:pPr>
      <w:bookmarkStart w:id="14" w:name="_Hlk39476200"/>
      <w:bookmarkStart w:id="15" w:name="_Hlk394760491"/>
      <w:bookmarkEnd w:id="14"/>
      <w:bookmarkEnd w:id="15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rPr>
          <w:highlight w:val="none"/>
          <w:shd w:fill="FFAA95" w:val="clear"/>
        </w:rPr>
      </w:pPr>
      <w:r>
        <w:rPr>
          <w:szCs w:val="20"/>
          <w:shd w:fill="FFAA95" w:val="clear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  <w:id w:val="1878586829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1052112183"/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6" w:name="_Hlk39479541"/>
      <w:bookmarkStart w:id="17" w:name="_Hlk394762001"/>
      <w:bookmarkEnd w:id="16"/>
      <w:bookmarkEnd w:id="17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8" w:name="_Hlk60938603"/>
      <w:r>
        <w:rPr/>
        <w:t xml:space="preserve">Miejscowość: ……………………………………………………. Kod pocztowy:...…………………………………….. </w:t>
      </w:r>
      <w:bookmarkEnd w:id="18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Nagwek2"/>
        <w:spacing w:before="240" w:after="60"/>
        <w:ind w:left="0" w:hanging="0"/>
        <w:rPr/>
      </w:pPr>
      <w:r>
        <w:rPr/>
        <w:t>7. TREŚĆ PISMA</w:t>
      </w:r>
    </w:p>
    <w:p>
      <w:pPr>
        <w:pStyle w:val="Normal"/>
        <w:jc w:val="both"/>
        <w:rPr>
          <w:vertAlign w:val="superscript"/>
        </w:rPr>
      </w:pPr>
      <w:r>
        <w:rPr/>
        <w:t>7.1. Treść</w:t>
      </w:r>
      <w:r>
        <w:rPr>
          <w:rStyle w:val="Zakotwiczenieprzypisukocowego"/>
        </w:rPr>
        <w:endnoteReference w:id="7"/>
      </w:r>
      <w:r>
        <w:rPr>
          <w:vertAlign w:val="superscript"/>
        </w:rPr>
        <w:t xml:space="preserve">) </w:t>
      </w:r>
      <w:r>
        <w:rPr>
          <w:position w:val="0"/>
          <w:sz w:val="20"/>
          <w:sz w:val="20"/>
          <w:vertAlign w:val="baseline"/>
        </w:rPr>
        <w:t xml:space="preserve"> </w:t>
      </w:r>
      <w:r>
        <w:rPr>
          <w:color w:val="FF0000"/>
          <w:position w:val="0"/>
          <w:sz w:val="20"/>
          <w:sz w:val="20"/>
          <w:shd w:fill="auto" w:val="clear"/>
          <w:vertAlign w:val="baseline"/>
        </w:rPr>
        <w:t>Proszę o ujęcie  mojej działki nr ewid……… położonej w miejscowości …………. w obrębie ewidencyjnym………..w strefie…………np. SJ (strefa wielofunkcyjna z zabudową mieszkaniową jednorodzinną)</w:t>
      </w:r>
    </w:p>
    <w:p>
      <w:pPr>
        <w:pStyle w:val="Normal"/>
        <w:rPr>
          <w:color w:val="FF0000"/>
          <w:highlight w:val="none"/>
          <w:shd w:fill="auto" w:val="clear"/>
        </w:rPr>
      </w:pPr>
      <w:r>
        <w:rPr>
          <w:color w:val="FF0000"/>
          <w:position w:val="0"/>
          <w:sz w:val="20"/>
          <w:sz w:val="20"/>
          <w:shd w:fill="auto" w:val="clear"/>
          <w:vertAlign w:val="baseline"/>
        </w:rPr>
        <w:t>lub</w:t>
      </w:r>
    </w:p>
    <w:p>
      <w:pPr>
        <w:pStyle w:val="Normal"/>
        <w:jc w:val="both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>Wnioskuję o przeznaczenie działki nr ewid……….</w:t>
      </w:r>
      <w:r>
        <w:rPr>
          <w:color w:val="FF0000"/>
          <w:position w:val="0"/>
          <w:sz w:val="20"/>
          <w:sz w:val="20"/>
          <w:shd w:fill="auto" w:val="clear"/>
          <w:vertAlign w:val="baseline"/>
        </w:rPr>
        <w:t>położonej w miejscowości …………. w obrębie ewidencyjnym……………...pod zabudowę mieszkaniową jednorodzinną w zabudowie wolnostojącej/bliźniaczej.</w:t>
      </w:r>
    </w:p>
    <w:p>
      <w:pPr>
        <w:pStyle w:val="Normal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 xml:space="preserve">ZGODNIE  Z PKT 7.2  i 7.3. </w:t>
      </w:r>
    </w:p>
    <w:p>
      <w:pPr>
        <w:pStyle w:val="Normal"/>
        <w:widowControl/>
        <w:spacing w:lineRule="auto" w:line="276" w:before="120" w:after="60"/>
        <w:rPr/>
      </w:pPr>
      <w:r>
        <w:rPr/>
        <w:t>7.2.</w:t>
      </w: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>(Nieobowiązkowo)</w:t>
      </w:r>
      <w:r>
        <w:rPr>
          <w:color w:val="000000"/>
          <w:shd w:fill="auto" w:val="clear"/>
        </w:rPr>
        <w:t xml:space="preserve"> </w:t>
      </w:r>
      <w:r>
        <w:rPr/>
        <w:t>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 w:hanging="0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1418"/>
        <w:gridCol w:w="1421"/>
        <w:gridCol w:w="1556"/>
        <w:gridCol w:w="5107"/>
      </w:tblGrid>
      <w:tr>
        <w:trPr>
          <w:tblHeader w:val="true"/>
          <w:trHeight w:val="234" w:hRule="atLeast"/>
        </w:trPr>
        <w:tc>
          <w:tcPr>
            <w:tcW w:w="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6"/>
                <w:szCs w:val="16"/>
                <w:lang w:val="pl-PL" w:bidi="ar-SA"/>
              </w:rPr>
              <w:t>7.2.2. Identyfikator działki lub działek ewidencyjnych</w:t>
            </w:r>
          </w:p>
        </w:tc>
        <w:tc>
          <w:tcPr>
            <w:tcW w:w="15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Zakotwiczenieprzypisukocowego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</w:p>
        </w:tc>
        <w:tc>
          <w:tcPr>
            <w:tcW w:w="51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/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FF0000"/>
                <w:kern w:val="0"/>
                <w:szCs w:val="22"/>
                <w:lang w:val="pl-PL" w:bidi="ar-SA"/>
              </w:rPr>
              <w:t>PLAN OGÓLNY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FF0000"/>
                <w:kern w:val="0"/>
                <w:sz w:val="20"/>
                <w:szCs w:val="20"/>
                <w:lang w:val="pl-PL" w:bidi="ar-SA"/>
              </w:rPr>
              <w:t xml:space="preserve">50/5 obręb </w:t>
            </w:r>
            <w:r>
              <w:rPr>
                <w:rFonts w:eastAsia="MS Gothic"/>
                <w:color w:val="FF0000"/>
                <w:kern w:val="0"/>
                <w:sz w:val="20"/>
                <w:szCs w:val="20"/>
                <w:lang w:val="pl-PL" w:bidi="ar-SA"/>
              </w:rPr>
              <w:t xml:space="preserve"> miasto Staszów</w:t>
            </w:r>
          </w:p>
        </w:tc>
        <w:tc>
          <w:tcPr>
            <w:tcW w:w="15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977361299"/>
              </w:sdtPr>
              <w:sdtContent>
                <w:r>
                  <w:rPr>
                    <w:rFonts w:eastAsia="MS Gothic" w:ascii="MS Gothic" w:hAnsi="MS Gothic"/>
                    <w:color w:val="FF3838"/>
                    <w:kern w:val="0"/>
                    <w:shd w:fill="auto" w:val="clear"/>
                    <w:lang w:val="pl-PL" w:eastAsia="en-US" w:bidi="ar-SA"/>
                  </w:rPr>
                  <w:t>☒</w:t>
                </w:r>
              </w:sdtContent>
            </w:sdt>
            <w:r>
              <w:rPr>
                <w:kern w:val="0"/>
                <w:szCs w:val="22"/>
                <w:shd w:fill="auto" w:val="clear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963200193"/>
              </w:sdtPr>
              <w:sdtContent>
                <w:r>
                  <w:rPr>
                    <w:rFonts w:eastAsia="MS Gothic" w:ascii="MS Gothic" w:hAnsi="MS Gothic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FF0000"/>
                <w:kern w:val="0"/>
                <w:szCs w:val="22"/>
                <w:lang w:val="pl-PL" w:bidi="ar-SA"/>
              </w:rPr>
              <w:t>NP. ZABUDOWA MIESZKANIOWA JEDNORODZINNA WOLNOSTOJĄCA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left="431" w:hanging="431"/>
        <w:jc w:val="both"/>
        <w:outlineLvl w:val="2"/>
        <w:rPr/>
      </w:pPr>
      <w:r>
        <w:rPr/>
        <w:t xml:space="preserve">7.3. </w:t>
      </w:r>
      <w:r>
        <w:rPr>
          <w:shd w:fill="auto" w:val="clear"/>
        </w:rPr>
        <w:t xml:space="preserve">(Nieobowiązkowo) </w:t>
      </w:r>
      <w:r>
        <w:rPr/>
        <w:t>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left="142" w:hanging="5"/>
        <w:jc w:val="both"/>
        <w:outlineLvl w:val="2"/>
        <w:rPr/>
      </w:pPr>
      <w:bookmarkStart w:id="19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9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1564"/>
        <w:gridCol w:w="1417"/>
        <w:gridCol w:w="1279"/>
        <w:gridCol w:w="1418"/>
        <w:gridCol w:w="1276"/>
        <w:gridCol w:w="1278"/>
        <w:gridCol w:w="1268"/>
      </w:tblGrid>
      <w:tr>
        <w:trPr>
          <w:tblHeader w:val="true"/>
          <w:trHeight w:val="234" w:hRule="atLeast"/>
        </w:trPr>
        <w:tc>
          <w:tcPr>
            <w:tcW w:w="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7.3.2.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Zakotwiczenieprzypisukocowego"/>
                <w:kern w:val="0"/>
                <w:szCs w:val="22"/>
                <w:lang w:val="pl-PL" w:bidi="ar-SA"/>
              </w:rPr>
              <w:endnoteReference w:id="9"/>
            </w:r>
            <w:r>
              <w:rPr>
                <w:kern w:val="0"/>
                <w:szCs w:val="22"/>
                <w:vertAlign w:val="superscript"/>
                <w:lang w:val="pl-PL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05" w:hanging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MS Gothic"/>
                <w:color w:val="FF0000"/>
                <w:kern w:val="0"/>
                <w:sz w:val="20"/>
                <w:szCs w:val="20"/>
                <w:lang w:val="pl-PL" w:bidi="ar-SA"/>
              </w:rPr>
              <w:t>PLAN OGÓLNY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color w:val="FF0000"/>
                <w:kern w:val="0"/>
                <w:sz w:val="20"/>
                <w:szCs w:val="20"/>
                <w:lang w:val="pl-PL" w:bidi="ar-SA"/>
              </w:rPr>
              <w:t xml:space="preserve">50/5 obręb </w:t>
            </w:r>
            <w:r>
              <w:rPr>
                <w:rFonts w:eastAsia="MS Gothic"/>
                <w:color w:val="FF0000"/>
                <w:kern w:val="0"/>
                <w:sz w:val="20"/>
                <w:szCs w:val="20"/>
                <w:lang w:val="pl-PL" w:bidi="ar-SA"/>
              </w:rPr>
              <w:t xml:space="preserve"> miasto Staszów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highlight w:val="none"/>
                <w:shd w:fill="auto" w:val="clear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  <w:id w:val="607340793"/>
              </w:sdtPr>
              <w:sdtContent>
                <w:r>
                  <w:rPr>
                    <w:rFonts w:eastAsia="MS Gothic" w:ascii="MS Gothic" w:hAnsi="MS Gothic"/>
                    <w:color w:val="FF3838"/>
                    <w:kern w:val="0"/>
                    <w:shd w:fill="auto" w:val="clear"/>
                    <w:lang w:val="pl-PL" w:eastAsia="en-US" w:bidi="ar-SA"/>
                  </w:rPr>
                  <w:t>☒</w:t>
                </w:r>
              </w:sdtContent>
            </w:sdt>
            <w:r>
              <w:rPr>
                <w:kern w:val="0"/>
                <w:szCs w:val="22"/>
                <w:shd w:fill="auto" w:val="clear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shd w:fill="auto" w:val="clear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486979937"/>
              </w:sdtPr>
              <w:sdtContent>
                <w:r>
                  <w:rPr>
                    <w:rFonts w:eastAsia="MS Gothic" w:ascii="MS Gothic" w:hAnsi="MS Gothic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color w:val="FF0000"/>
                <w:kern w:val="0"/>
                <w:szCs w:val="22"/>
                <w:lang w:val="pl-PL" w:bidi="ar-SA"/>
              </w:rPr>
              <w:t xml:space="preserve"> </w:t>
            </w:r>
            <w:r>
              <w:rPr>
                <w:color w:val="FF0000"/>
                <w:kern w:val="0"/>
                <w:szCs w:val="22"/>
                <w:lang w:val="pl-PL" w:bidi="ar-SA"/>
              </w:rPr>
              <w:t>Zabudowa</w:t>
            </w:r>
          </w:p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color w:val="FF0000"/>
                <w:kern w:val="0"/>
                <w:szCs w:val="22"/>
                <w:lang w:val="pl-PL" w:bidi="ar-SA"/>
              </w:rPr>
              <w:t xml:space="preserve">usługowa 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Arial" w:hAnsi="Arial"/>
                <w:color w:val="FF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MS Gothic"/>
                <w:color w:val="FF0000"/>
                <w:kern w:val="0"/>
                <w:sz w:val="20"/>
                <w:szCs w:val="20"/>
                <w:shd w:fill="auto" w:val="clear"/>
                <w:lang w:val="pl-PL" w:bidi="ar-SA"/>
              </w:rPr>
              <w:t>50%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eastAsia="MS Gothic"/>
                <w:color w:val="FF0000"/>
                <w:kern w:val="0"/>
                <w:sz w:val="20"/>
                <w:szCs w:val="20"/>
                <w:lang w:val="pl-PL" w:bidi="ar-SA"/>
              </w:rPr>
              <w:t>10m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50" w:after="50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eastAsia="MS Gothic"/>
                <w:color w:val="FF0000"/>
                <w:kern w:val="0"/>
                <w:sz w:val="20"/>
                <w:szCs w:val="20"/>
                <w:lang w:val="pl-PL" w:bidi="ar-SA"/>
              </w:rPr>
              <w:t>30%</w:t>
            </w:r>
          </w:p>
        </w:tc>
      </w:tr>
    </w:tbl>
    <w:p>
      <w:pPr>
        <w:pStyle w:val="Nagwek2"/>
        <w:ind w:left="0" w:firstLine="108"/>
        <w:rPr/>
      </w:pPr>
      <w:r>
        <w:rPr/>
        <w:t>8. OŚWIADCZENIE W SPRAWIE KORESPONDENCJI ELEKTRONICZNEJ</w:t>
      </w:r>
    </w:p>
    <w:tbl>
      <w:tblPr>
        <w:tblStyle w:val="Tabela-Siatka"/>
        <w:tblW w:w="5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5"/>
        <w:gridCol w:w="2267"/>
        <w:gridCol w:w="424"/>
        <w:gridCol w:w="1983"/>
      </w:tblGrid>
      <w:tr>
        <w:trPr/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highlight w:val="none"/>
                <w:shd w:fill="FF4000" w:val="clear"/>
              </w:rPr>
            </w:pPr>
            <w:sdt>
              <w:sdtPr>
                <w:id w:val="934226017"/>
              </w:sdtPr>
              <w:sdtContent>
                <w:r>
                  <w:rPr/>
                  <w:t>☐</w:t>
                </w:r>
              </w:sdtContent>
            </w:sdt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highlight w:val="none"/>
                <w:shd w:fill="FFAA95" w:val="clear"/>
              </w:rPr>
            </w:pPr>
            <w:r>
              <w:rPr>
                <w:kern w:val="0"/>
                <w:szCs w:val="22"/>
                <w:shd w:fill="FFAA95" w:val="clear"/>
                <w:lang w:val="pl-PL" w:bidi="ar-SA"/>
              </w:rPr>
              <w:t>Wyrażam zgodę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highlight w:val="none"/>
                <w:shd w:fill="FFAA95" w:val="clear"/>
              </w:rPr>
            </w:pPr>
            <w:sdt>
              <w:sdtPr>
                <w:id w:val="718154"/>
              </w:sdtPr>
              <w:sdtContent>
                <w:r>
                  <w:rPr>
                    <w:shd w:fill="FFAA95" w:val="clear"/>
                  </w:rPr>
                  <w:t>☐</w:t>
                </w:r>
              </w:sdtContent>
            </w:sdt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highlight w:val="none"/>
                <w:shd w:fill="FFAA95" w:val="clear"/>
              </w:rPr>
            </w:pPr>
            <w:r>
              <w:rPr>
                <w:kern w:val="0"/>
                <w:szCs w:val="22"/>
                <w:shd w:fill="FFAA95" w:val="clear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Nagwek3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rFonts w:eastAsia="Calibri" w:eastAsiaTheme="minorHAnsi"/>
          <w:b/>
          <w:sz w:val="24"/>
          <w:szCs w:val="24"/>
          <w:shd w:fill="FFAA95" w:val="clear"/>
        </w:rPr>
        <w:t>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184720971"/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969287527"/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kern w:val="0"/>
                <w:lang w:val="pl-PL" w:bidi="ar-SA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1958140578"/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  <w:id w:val="2081001966"/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Zakotwiczenieprzypisukocowego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Nagwek3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50" w:after="50"/>
        <w:rPr>
          <w:highlight w:val="none"/>
          <w:shd w:fill="FFAA95" w:val="clear"/>
        </w:rPr>
      </w:pPr>
      <w:r>
        <w:rPr>
          <w:shd w:fill="FFAA95" w:val="clear"/>
        </w:rPr>
        <w:t>Podpis: …………………………………………………………………          Data: ……………………………</w:t>
      </w:r>
      <w:r>
        <w:rPr>
          <w:sz w:val="2"/>
          <w:szCs w:val="2"/>
          <w:shd w:fill="FFAA95" w:val="clear"/>
        </w:rPr>
        <w:t>D</w:t>
      </w:r>
    </w:p>
    <w:sectPr>
      <w:headerReference w:type="first" r:id="rId2"/>
      <w:endnotePr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EndnoteCharacters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EndnoteCharacters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EndnoteCharacters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20" w:name="_Hlk1500084721111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0"/>
      <w:r>
        <w:rPr>
          <w:color w:val="000000" w:themeColor="text1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21" w:name="_Hlk1500085301111"/>
      <w:bookmarkStart w:id="22" w:name="_Hlk1500081351111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1"/>
      <w:r>
        <w:rPr>
          <w:color w:val="000000" w:themeColor="text1"/>
          <w:szCs w:val="16"/>
        </w:rPr>
        <w:t xml:space="preserve"> (Dz. U. z 2023 r. poz. 977, z późn. zm.).</w:t>
      </w:r>
      <w:bookmarkEnd w:id="22"/>
      <w:r>
        <w:rPr>
          <w:color w:val="000000" w:themeColor="text1"/>
          <w:szCs w:val="16"/>
        </w:rPr>
        <w:t xml:space="preserve"> </w:t>
      </w:r>
    </w:p>
  </w:endnote>
  <w:endnote w:id="10">
    <w:p>
      <w:pPr>
        <w:pStyle w:val="Przypiskocowy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Nagwek1">
    <w:name w:val="Heading 1"/>
    <w:basedOn w:val="Gwka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 w:hanging="0"/>
      <w:outlineLvl w:val="1"/>
    </w:pPr>
    <w:rPr>
      <w:bCs/>
      <w:szCs w:val="22"/>
    </w:rPr>
  </w:style>
  <w:style w:type="paragraph" w:styleId="Nagwek3">
    <w:name w:val="Heading 3"/>
    <w:basedOn w:val="Nagwek2"/>
    <w:next w:val="Normal"/>
    <w:link w:val="Nagwek3Znak"/>
    <w:uiPriority w:val="9"/>
    <w:unhideWhenUsed/>
    <w:qFormat/>
    <w:rsid w:val="00b37ce3"/>
    <w:pPr>
      <w:ind w:left="431" w:hanging="431"/>
      <w:outlineLvl w:val="2"/>
    </w:pPr>
    <w:rPr>
      <w:b w:val="false"/>
      <w:sz w:val="20"/>
    </w:rPr>
  </w:style>
  <w:style w:type="paragraph" w:styleId="Nagwek4">
    <w:name w:val="Heading 4"/>
    <w:basedOn w:val="Nagwek3"/>
    <w:next w:val="Normal"/>
    <w:link w:val="Nagwek4Znak"/>
    <w:uiPriority w:val="9"/>
    <w:unhideWhenUsed/>
    <w:qFormat/>
    <w:rsid w:val="00f95535"/>
    <w:pPr>
      <w:ind w:left="431" w:hanging="431"/>
      <w:outlineLvl w:val="3"/>
    </w:pPr>
    <w:rPr>
      <w:sz w:val="16"/>
    </w:rPr>
  </w:style>
  <w:style w:type="paragraph" w:styleId="Nagwek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Nagwek7">
    <w:name w:val="Heading 7"/>
    <w:basedOn w:val="Nagwek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Nagwek8">
    <w:name w:val="Heading 8"/>
    <w:basedOn w:val="Nagwek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left="431" w:hanging="431"/>
      <w:outlineLvl w:val="7"/>
    </w:pPr>
    <w:rPr/>
  </w:style>
  <w:style w:type="paragraph" w:styleId="Nagwek9">
    <w:name w:val="Heading 9"/>
    <w:basedOn w:val="Nagwek8"/>
    <w:next w:val="Normal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Czeinternetowe">
    <w:name w:val="Łącze internetowe"/>
    <w:uiPriority w:val="99"/>
    <w:unhideWhenUsed/>
    <w:rsid w:val="00702973"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unhideWhenUsed/>
    <w:qFormat/>
    <w:rsid w:val="00702973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Wyrnienie">
    <w:name w:val="Wyróżnienie"/>
    <w:uiPriority w:val="20"/>
    <w:qFormat/>
    <w:rsid w:val="00f95535"/>
    <w:rPr>
      <w:sz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ytu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"/>
    <w:link w:val="PodtytuZnak"/>
    <w:uiPriority w:val="11"/>
    <w:qFormat/>
    <w:rsid w:val="006974ed"/>
    <w:pPr>
      <w:ind w:left="431" w:hanging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opka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pistreci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Spistreci2">
    <w:name w:val="TOC 2"/>
    <w:basedOn w:val="Normal"/>
    <w:next w:val="Normal"/>
    <w:uiPriority w:val="39"/>
    <w:unhideWhenUsed/>
    <w:rsid w:val="00702973"/>
    <w:pPr>
      <w:spacing w:before="50" w:after="57"/>
      <w:ind w:left="283" w:hanging="0"/>
    </w:pPr>
    <w:rPr/>
  </w:style>
  <w:style w:type="paragraph" w:styleId="Spistreci3">
    <w:name w:val="TOC 3"/>
    <w:basedOn w:val="Normal"/>
    <w:next w:val="Normal"/>
    <w:uiPriority w:val="39"/>
    <w:unhideWhenUsed/>
    <w:rsid w:val="00702973"/>
    <w:pPr>
      <w:spacing w:before="50" w:after="57"/>
      <w:ind w:left="567" w:hanging="0"/>
    </w:pPr>
    <w:rPr/>
  </w:style>
  <w:style w:type="paragraph" w:styleId="Spistreci4">
    <w:name w:val="TOC 4"/>
    <w:basedOn w:val="Normal"/>
    <w:next w:val="Normal"/>
    <w:uiPriority w:val="39"/>
    <w:unhideWhenUsed/>
    <w:rsid w:val="00702973"/>
    <w:pPr>
      <w:spacing w:before="50" w:after="57"/>
      <w:ind w:left="850" w:hanging="0"/>
    </w:pPr>
    <w:rPr/>
  </w:style>
  <w:style w:type="paragraph" w:styleId="Spistreci5">
    <w:name w:val="TOC 5"/>
    <w:basedOn w:val="Normal"/>
    <w:next w:val="Normal"/>
    <w:uiPriority w:val="39"/>
    <w:unhideWhenUsed/>
    <w:rsid w:val="00702973"/>
    <w:pPr>
      <w:spacing w:before="50" w:after="57"/>
      <w:ind w:left="1134" w:hanging="0"/>
    </w:pPr>
    <w:rPr/>
  </w:style>
  <w:style w:type="paragraph" w:styleId="Spistreci6">
    <w:name w:val="TOC 6"/>
    <w:basedOn w:val="Normal"/>
    <w:next w:val="Normal"/>
    <w:uiPriority w:val="39"/>
    <w:unhideWhenUsed/>
    <w:rsid w:val="00702973"/>
    <w:pPr>
      <w:spacing w:before="50" w:after="57"/>
      <w:ind w:left="1417" w:hanging="0"/>
    </w:pPr>
    <w:rPr/>
  </w:style>
  <w:style w:type="paragraph" w:styleId="Spistreci7">
    <w:name w:val="TOC 7"/>
    <w:basedOn w:val="Normal"/>
    <w:next w:val="Normal"/>
    <w:uiPriority w:val="39"/>
    <w:unhideWhenUsed/>
    <w:rsid w:val="00702973"/>
    <w:pPr>
      <w:spacing w:before="50" w:after="57"/>
      <w:ind w:left="1701" w:hanging="0"/>
    </w:pPr>
    <w:rPr/>
  </w:style>
  <w:style w:type="paragraph" w:styleId="Spistreci8">
    <w:name w:val="TOC 8"/>
    <w:basedOn w:val="Normal"/>
    <w:next w:val="Normal"/>
    <w:uiPriority w:val="39"/>
    <w:unhideWhenUsed/>
    <w:rsid w:val="00702973"/>
    <w:pPr>
      <w:spacing w:before="50" w:after="57"/>
      <w:ind w:left="1984" w:hanging="0"/>
    </w:pPr>
    <w:rPr/>
  </w:style>
  <w:style w:type="paragraph" w:styleId="Spistreci9">
    <w:name w:val="TOC 9"/>
    <w:basedOn w:val="Normal"/>
    <w:next w:val="Normal"/>
    <w:uiPriority w:val="39"/>
    <w:unhideWhenUsed/>
    <w:rsid w:val="00702973"/>
    <w:pPr>
      <w:spacing w:before="50" w:after="57"/>
      <w:ind w:left="2268" w:hanging="0"/>
    </w:pPr>
    <w:rPr/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uiPriority w:val="39"/>
    <w:unhideWhenUsed/>
    <w:rsid w:val="00702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left="1020" w:hanging="510"/>
      <w:jc w:val="both"/>
    </w:pPr>
    <w:rPr>
      <w:rFonts w:ascii="Times" w:hAnsi="Times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 w:hanging="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left="431" w:hanging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 w:hanging="431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EF84-BEAD-4C37-A630-E4270255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LibreOffice/7.3.2.2$Windows_X86_64 LibreOffice_project/49f2b1bff42cfccbd8f788c8dc32c1c309559be0</Application>
  <AppVersion>15.0000</AppVersion>
  <Pages>3</Pages>
  <Words>1110</Words>
  <Characters>7373</Characters>
  <CharactersWithSpaces>8425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2024-06-17T05:45:00Z</dcterms:created>
  <dc:creator/>
  <dc:description/>
  <dc:language>pl-PL</dc:language>
  <cp:lastModifiedBy/>
  <cp:lastPrinted>2025-02-14T09:21:01Z</cp:lastPrinted>
  <dcterms:modified xsi:type="dcterms:W3CDTF">2025-02-14T09:27:41Z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