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B1972" w14:textId="731EE88B" w:rsidR="00E772B8" w:rsidRPr="00E32227" w:rsidRDefault="00E32227" w:rsidP="000F68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 xml:space="preserve">FORMULARZ ZGŁASZANIA UWAG </w:t>
      </w:r>
      <w:r w:rsidR="00CB7A72">
        <w:rPr>
          <w:rFonts w:ascii="Times New Roman" w:hAnsi="Times New Roman" w:cs="Times New Roman"/>
          <w:b/>
          <w:sz w:val="24"/>
          <w:szCs w:val="24"/>
        </w:rPr>
        <w:t xml:space="preserve">DO PROJEKTU </w:t>
      </w:r>
      <w:r w:rsidR="007A69A0">
        <w:rPr>
          <w:rFonts w:ascii="Times New Roman" w:hAnsi="Times New Roman" w:cs="Times New Roman"/>
          <w:b/>
          <w:sz w:val="24"/>
          <w:szCs w:val="24"/>
        </w:rPr>
        <w:t xml:space="preserve">STRATEGII ROZWOJU </w:t>
      </w:r>
      <w:r w:rsidR="001C7359">
        <w:rPr>
          <w:rFonts w:ascii="Times New Roman" w:hAnsi="Times New Roman" w:cs="Times New Roman"/>
          <w:b/>
          <w:sz w:val="24"/>
          <w:szCs w:val="24"/>
        </w:rPr>
        <w:t>PONADLOKALNEGO DLA OBSZARU STRATEGICZNEJ INTERWENCJI – DOLINA WISŁY</w:t>
      </w:r>
      <w:r w:rsidR="007A69A0">
        <w:rPr>
          <w:rFonts w:ascii="Times New Roman" w:hAnsi="Times New Roman" w:cs="Times New Roman"/>
          <w:b/>
          <w:sz w:val="24"/>
          <w:szCs w:val="24"/>
        </w:rPr>
        <w:t xml:space="preserve"> NA LATA 2021-203</w:t>
      </w:r>
      <w:bookmarkStart w:id="0" w:name="_GoBack"/>
      <w:bookmarkEnd w:id="0"/>
      <w:r w:rsidR="007A69A0">
        <w:rPr>
          <w:rFonts w:ascii="Times New Roman" w:hAnsi="Times New Roman" w:cs="Times New Roman"/>
          <w:b/>
          <w:sz w:val="24"/>
          <w:szCs w:val="24"/>
        </w:rPr>
        <w:t>0 WRAZ Z PROGNOZĄ ODDZIAŁYWANIA NA ŚRODOWISKO</w:t>
      </w:r>
    </w:p>
    <w:p w14:paraId="425BD81F" w14:textId="77777777" w:rsidR="00E32227" w:rsidRPr="00E32227" w:rsidRDefault="000E2C45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INFORMAJE</w:t>
      </w:r>
      <w:r w:rsidR="00E32227" w:rsidRPr="00E32227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14:paraId="7C4A9170" w14:textId="77777777" w:rsidTr="00E32227">
        <w:tc>
          <w:tcPr>
            <w:tcW w:w="4962" w:type="dxa"/>
          </w:tcPr>
          <w:p w14:paraId="587EEF75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14:paraId="18B53F50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3D50E75C" w14:textId="77777777" w:rsidTr="00E32227">
        <w:tc>
          <w:tcPr>
            <w:tcW w:w="4962" w:type="dxa"/>
          </w:tcPr>
          <w:p w14:paraId="53BA6A6D" w14:textId="77777777" w:rsidR="00E32227" w:rsidRPr="00E32227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14:paraId="3191B170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1CAA3B23" w14:textId="77777777" w:rsidTr="00E32227">
        <w:tc>
          <w:tcPr>
            <w:tcW w:w="4962" w:type="dxa"/>
          </w:tcPr>
          <w:p w14:paraId="63C88DCF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14:paraId="1FF532CA" w14:textId="77777777" w:rsidR="00E32227" w:rsidRDefault="00E32227" w:rsidP="00E32227">
            <w:pPr>
              <w:rPr>
                <w:b/>
              </w:rPr>
            </w:pPr>
          </w:p>
        </w:tc>
      </w:tr>
    </w:tbl>
    <w:p w14:paraId="49AB79B1" w14:textId="77777777" w:rsidR="00E32227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14:paraId="52685C2F" w14:textId="7194420E" w:rsidR="00E32227" w:rsidRDefault="00E3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Strategii do</w:t>
      </w:r>
      <w:r w:rsidR="000F684E">
        <w:rPr>
          <w:rFonts w:ascii="Times New Roman" w:hAnsi="Times New Roman" w:cs="Times New Roman"/>
          <w:sz w:val="24"/>
          <w:szCs w:val="24"/>
        </w:rPr>
        <w:t xml:space="preserve">stępny będzie pod linkiem: </w:t>
      </w:r>
      <w:r w:rsidR="000F684E" w:rsidRPr="000F684E">
        <w:rPr>
          <w:rFonts w:ascii="Times New Roman" w:hAnsi="Times New Roman" w:cs="Times New Roman"/>
          <w:sz w:val="24"/>
          <w:szCs w:val="24"/>
        </w:rPr>
        <w:t xml:space="preserve">www.bip.staszow.pl </w:t>
      </w:r>
      <w:r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0F68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dniach</w:t>
      </w:r>
      <w:r w:rsidR="00115012">
        <w:rPr>
          <w:rFonts w:ascii="Times New Roman" w:hAnsi="Times New Roman" w:cs="Times New Roman"/>
          <w:sz w:val="24"/>
          <w:szCs w:val="24"/>
        </w:rPr>
        <w:t xml:space="preserve"> 13.03.2023 – 02.04.2023</w:t>
      </w:r>
    </w:p>
    <w:p w14:paraId="08A54B99" w14:textId="77777777" w:rsidR="00E32227" w:rsidRDefault="00CB7A72" w:rsidP="00CB7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 ZGŁOSZONE DO PROJEKTU </w:t>
      </w:r>
      <w:r w:rsidR="007A69A0">
        <w:rPr>
          <w:rFonts w:ascii="Times New Roman" w:hAnsi="Times New Roman" w:cs="Times New Roman"/>
          <w:b/>
          <w:sz w:val="24"/>
          <w:szCs w:val="24"/>
        </w:rPr>
        <w:t xml:space="preserve">STRATEGII ROZWOJU </w:t>
      </w:r>
      <w:r w:rsidR="001C7359">
        <w:rPr>
          <w:rFonts w:ascii="Times New Roman" w:hAnsi="Times New Roman" w:cs="Times New Roman"/>
          <w:b/>
          <w:sz w:val="24"/>
          <w:szCs w:val="24"/>
        </w:rPr>
        <w:t>PONADLOKALNEGO DLA OBSZARU STRATEGICZNEJ INTERWENCJI – DOLINA WISŁY</w:t>
      </w:r>
      <w:r w:rsidR="007A69A0">
        <w:rPr>
          <w:rFonts w:ascii="Times New Roman" w:hAnsi="Times New Roman" w:cs="Times New Roman"/>
          <w:b/>
          <w:sz w:val="24"/>
          <w:szCs w:val="24"/>
        </w:rPr>
        <w:t xml:space="preserve"> NA LATA 2021-2030 WRAZ Z PROGNOZĄ ODDZIAŁYWANIA </w:t>
      </w:r>
      <w:r w:rsidR="007A69A0">
        <w:rPr>
          <w:rFonts w:ascii="Times New Roman" w:hAnsi="Times New Roman" w:cs="Times New Roman"/>
          <w:b/>
          <w:sz w:val="24"/>
          <w:szCs w:val="24"/>
        </w:rPr>
        <w:br/>
        <w:t>NA ŚRODOWISKO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14:paraId="3486C422" w14:textId="77777777" w:rsidTr="00E32227">
        <w:tc>
          <w:tcPr>
            <w:tcW w:w="570" w:type="dxa"/>
          </w:tcPr>
          <w:p w14:paraId="4851DBDD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14:paraId="076C785E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</w:tcPr>
          <w:p w14:paraId="675261C6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14:paraId="5E7DC889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1A832748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14:paraId="5CE698C0" w14:textId="77777777" w:rsidTr="00E32227">
        <w:tc>
          <w:tcPr>
            <w:tcW w:w="570" w:type="dxa"/>
          </w:tcPr>
          <w:p w14:paraId="311F111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0FDE5BF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607A112E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5F1E961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6C92F5A4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3E6DD7F7" w14:textId="77777777" w:rsidTr="00E32227">
        <w:tc>
          <w:tcPr>
            <w:tcW w:w="570" w:type="dxa"/>
          </w:tcPr>
          <w:p w14:paraId="157EE77A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4082F21C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A8EFE4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ABCD489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19326C34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0FD11870" w14:textId="77777777" w:rsidTr="00E32227">
        <w:tc>
          <w:tcPr>
            <w:tcW w:w="570" w:type="dxa"/>
          </w:tcPr>
          <w:p w14:paraId="1702E6BD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655AA97D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62250F87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2D1963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D7BC212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14:paraId="07595D05" w14:textId="77777777" w:rsidTr="00E32227">
        <w:tc>
          <w:tcPr>
            <w:tcW w:w="570" w:type="dxa"/>
          </w:tcPr>
          <w:p w14:paraId="63A349BE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0A50DBB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B08A45C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75964AD0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1C11543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14:paraId="453CF6D2" w14:textId="77777777" w:rsidTr="00E32227">
        <w:tc>
          <w:tcPr>
            <w:tcW w:w="570" w:type="dxa"/>
          </w:tcPr>
          <w:p w14:paraId="0A524CB4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12555E99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01AD8D0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50FC9D78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631F2D1" w14:textId="77777777"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D5A749" w14:textId="40873163" w:rsidR="00E772B8" w:rsidRPr="00115012" w:rsidRDefault="00E772B8">
      <w:pPr>
        <w:rPr>
          <w:rFonts w:ascii="Times New Roman" w:hAnsi="Times New Roman" w:cs="Times New Roman"/>
          <w:sz w:val="36"/>
          <w:szCs w:val="36"/>
        </w:rPr>
      </w:pPr>
      <w:r w:rsidRPr="00E772B8">
        <w:rPr>
          <w:rFonts w:ascii="Times New Roman" w:hAnsi="Times New Roman" w:cs="Times New Roman"/>
          <w:sz w:val="24"/>
          <w:szCs w:val="24"/>
        </w:rPr>
        <w:t xml:space="preserve">Zgłaszane uwagi bardzo prosimy wysyłać </w:t>
      </w:r>
      <w:r>
        <w:rPr>
          <w:rFonts w:ascii="Times New Roman" w:hAnsi="Times New Roman" w:cs="Times New Roman"/>
          <w:sz w:val="24"/>
          <w:szCs w:val="24"/>
        </w:rPr>
        <w:t xml:space="preserve">elektroniczne </w:t>
      </w:r>
      <w:r w:rsidRPr="00E772B8">
        <w:rPr>
          <w:rFonts w:ascii="Times New Roman" w:hAnsi="Times New Roman" w:cs="Times New Roman"/>
          <w:sz w:val="24"/>
          <w:szCs w:val="24"/>
        </w:rPr>
        <w:t>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84E">
        <w:rPr>
          <w:rFonts w:ascii="Times New Roman" w:hAnsi="Times New Roman" w:cs="Times New Roman"/>
          <w:sz w:val="24"/>
          <w:szCs w:val="24"/>
        </w:rPr>
        <w:t>(</w:t>
      </w:r>
      <w:r w:rsidR="000F684E" w:rsidRPr="000F684E">
        <w:rPr>
          <w:rFonts w:ascii="Times New Roman" w:hAnsi="Times New Roman" w:cs="Times New Roman"/>
          <w:sz w:val="24"/>
          <w:szCs w:val="24"/>
        </w:rPr>
        <w:t>biuro@staszow.pl</w:t>
      </w:r>
      <w:r w:rsidRPr="000F684E">
        <w:rPr>
          <w:rFonts w:ascii="Times New Roman" w:hAnsi="Times New Roman" w:cs="Times New Roman"/>
          <w:sz w:val="24"/>
          <w:szCs w:val="24"/>
        </w:rPr>
        <w:t>).</w:t>
      </w:r>
    </w:p>
    <w:sectPr w:rsidR="00E772B8" w:rsidRPr="0011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024363"/>
    <w:rsid w:val="000E2C45"/>
    <w:rsid w:val="000F684E"/>
    <w:rsid w:val="00115012"/>
    <w:rsid w:val="001C7359"/>
    <w:rsid w:val="0023528E"/>
    <w:rsid w:val="002F7173"/>
    <w:rsid w:val="0047721B"/>
    <w:rsid w:val="004F010C"/>
    <w:rsid w:val="0053519A"/>
    <w:rsid w:val="006632EF"/>
    <w:rsid w:val="007A69A0"/>
    <w:rsid w:val="0081038F"/>
    <w:rsid w:val="00897F95"/>
    <w:rsid w:val="008B3632"/>
    <w:rsid w:val="008B3DD3"/>
    <w:rsid w:val="009F55EA"/>
    <w:rsid w:val="00A81E0D"/>
    <w:rsid w:val="00B4596D"/>
    <w:rsid w:val="00BD3C24"/>
    <w:rsid w:val="00CB7A72"/>
    <w:rsid w:val="00D01B16"/>
    <w:rsid w:val="00E32227"/>
    <w:rsid w:val="00E35034"/>
    <w:rsid w:val="00E772B8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6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6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1A12-4FC6-4D2B-AD38-C1E4CC41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Joanna Jarosz</cp:lastModifiedBy>
  <cp:revision>3</cp:revision>
  <dcterms:created xsi:type="dcterms:W3CDTF">2023-03-07T10:10:00Z</dcterms:created>
  <dcterms:modified xsi:type="dcterms:W3CDTF">2023-03-13T06:21:00Z</dcterms:modified>
</cp:coreProperties>
</file>